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3E01B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p w14:paraId="4D596544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p w14:paraId="798ECC79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p w14:paraId="764737F0" w14:textId="77777777" w:rsidR="00D52D2E" w:rsidRPr="00E910FF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vanish/>
          <w:sz w:val="24"/>
          <w:szCs w:val="24"/>
          <w:lang w:val="bg-BG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</w:tblGrid>
      <w:tr w:rsidR="00D52D2E" w:rsidRPr="00E910FF" w14:paraId="396B4B37" w14:textId="77777777" w:rsidTr="00D52D2E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9E74D" w14:textId="77777777" w:rsidR="00D52D2E" w:rsidRPr="00E910FF" w:rsidRDefault="00D52D2E" w:rsidP="00D52D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bookmarkStart w:id="0" w:name="to_paragraph_id35544894"/>
            <w:bookmarkEnd w:id="0"/>
          </w:p>
        </w:tc>
      </w:tr>
    </w:tbl>
    <w:p w14:paraId="64315971" w14:textId="77777777" w:rsidR="007C0B32" w:rsidRPr="00E910FF" w:rsidRDefault="00D52D2E" w:rsidP="005F75E4">
      <w:pPr>
        <w:spacing w:line="276" w:lineRule="auto"/>
        <w:jc w:val="right"/>
        <w:rPr>
          <w:rFonts w:ascii="Times New Roman" w:hAnsi="Times New Roman"/>
          <w:b/>
          <w:sz w:val="24"/>
          <w:szCs w:val="28"/>
          <w:lang w:val="bg-BG"/>
        </w:rPr>
      </w:pPr>
      <w:r w:rsidRPr="00E910FF">
        <w:rPr>
          <w:rFonts w:ascii="Times New Roman" w:hAnsi="Times New Roman"/>
          <w:b/>
          <w:sz w:val="24"/>
          <w:szCs w:val="28"/>
          <w:lang w:val="bg-BG"/>
        </w:rPr>
        <w:t xml:space="preserve">Приложение № </w:t>
      </w:r>
      <w:r w:rsidR="005F75E4" w:rsidRPr="00E910FF">
        <w:rPr>
          <w:rFonts w:ascii="Times New Roman" w:hAnsi="Times New Roman"/>
          <w:b/>
          <w:sz w:val="24"/>
          <w:szCs w:val="28"/>
          <w:lang w:val="bg-BG"/>
        </w:rPr>
        <w:t>5</w:t>
      </w:r>
    </w:p>
    <w:p w14:paraId="5441236F" w14:textId="77777777" w:rsidR="00013796" w:rsidRPr="00E910FF" w:rsidRDefault="00013796" w:rsidP="005F75E4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910FF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14:paraId="61F93BEE" w14:textId="676BB869" w:rsidR="005F75E4" w:rsidRPr="003B60F0" w:rsidRDefault="005F75E4" w:rsidP="005F75E4">
      <w:pPr>
        <w:spacing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910FF"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по процедура чрез подбор № </w:t>
      </w:r>
      <w:r w:rsidRPr="00E910FF">
        <w:rPr>
          <w:rFonts w:ascii="Times New Roman" w:hAnsi="Times New Roman" w:cs="Times New Roman"/>
          <w:b/>
          <w:sz w:val="24"/>
          <w:szCs w:val="24"/>
          <w:lang w:val="bg-BG"/>
        </w:rPr>
        <w:t>BG06RDNP001-4.00</w:t>
      </w:r>
      <w:r w:rsidR="003B60F0">
        <w:rPr>
          <w:rFonts w:ascii="Times New Roman" w:hAnsi="Times New Roman" w:cs="Times New Roman"/>
          <w:b/>
          <w:sz w:val="24"/>
          <w:szCs w:val="24"/>
        </w:rPr>
        <w:t>7</w:t>
      </w:r>
      <w:bookmarkStart w:id="1" w:name="_GoBack"/>
      <w:bookmarkEnd w:id="1"/>
    </w:p>
    <w:p w14:paraId="317CF4CD" w14:textId="77777777" w:rsidR="005F75E4" w:rsidRPr="00E910FF" w:rsidRDefault="005F75E4" w:rsidP="005F75E4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21C8200F" w14:textId="77777777" w:rsidR="00D52D2E" w:rsidRPr="00E910FF" w:rsidRDefault="00D52D2E">
      <w:pPr>
        <w:rPr>
          <w:rFonts w:ascii="Times New Roman" w:hAnsi="Times New Roman" w:cs="Times New Roman"/>
          <w:sz w:val="24"/>
          <w:szCs w:val="24"/>
          <w:lang w:val="bg-BG"/>
        </w:rPr>
      </w:pPr>
    </w:p>
    <w:p w14:paraId="1582B326" w14:textId="77777777" w:rsidR="00D52D2E" w:rsidRPr="00E910FF" w:rsidRDefault="00D52D2E" w:rsidP="00D52D2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91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Минимален брой на растенията на единица площ</w:t>
      </w:r>
    </w:p>
    <w:p w14:paraId="521F6829" w14:textId="77777777" w:rsidR="00D52D2E" w:rsidRPr="00E910FF" w:rsidRDefault="00D52D2E" w:rsidP="00D52D2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321"/>
        <w:gridCol w:w="2515"/>
      </w:tblGrid>
      <w:tr w:rsidR="00D52D2E" w:rsidRPr="00E910FF" w14:paraId="0408F96C" w14:textId="77777777" w:rsidTr="00067DFD">
        <w:tc>
          <w:tcPr>
            <w:tcW w:w="5000" w:type="pct"/>
            <w:gridSpan w:val="3"/>
            <w:vAlign w:val="center"/>
            <w:hideMark/>
          </w:tcPr>
          <w:p w14:paraId="19EBBEF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Брой растения на декар по технология на отглеждане и минимален праг на гъстота на растения на декар</w:t>
            </w:r>
          </w:p>
        </w:tc>
      </w:tr>
      <w:tr w:rsidR="00D52D2E" w:rsidRPr="00E910FF" w14:paraId="68D1D2C8" w14:textId="77777777" w:rsidTr="00067DFD">
        <w:tc>
          <w:tcPr>
            <w:tcW w:w="2487" w:type="pct"/>
            <w:vAlign w:val="center"/>
            <w:hideMark/>
          </w:tcPr>
          <w:p w14:paraId="67555DD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Култури</w:t>
            </w:r>
          </w:p>
        </w:tc>
        <w:tc>
          <w:tcPr>
            <w:tcW w:w="1206" w:type="pct"/>
            <w:vAlign w:val="center"/>
            <w:hideMark/>
          </w:tcPr>
          <w:p w14:paraId="50FE682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Брой растения на декар по технология на отглеждане</w:t>
            </w:r>
          </w:p>
        </w:tc>
        <w:tc>
          <w:tcPr>
            <w:tcW w:w="1306" w:type="pct"/>
            <w:vAlign w:val="center"/>
            <w:hideMark/>
          </w:tcPr>
          <w:p w14:paraId="4AEFB3C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Минимален праг на гъстота на растенията на декар *</w:t>
            </w:r>
          </w:p>
        </w:tc>
      </w:tr>
      <w:tr w:rsidR="00D52D2E" w:rsidRPr="00E910FF" w14:paraId="383D3ED3" w14:textId="77777777" w:rsidTr="00067DFD">
        <w:tc>
          <w:tcPr>
            <w:tcW w:w="5000" w:type="pct"/>
            <w:gridSpan w:val="3"/>
            <w:vAlign w:val="center"/>
            <w:hideMark/>
          </w:tcPr>
          <w:p w14:paraId="5490208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Семкови овощни видове</w:t>
            </w:r>
          </w:p>
        </w:tc>
      </w:tr>
      <w:tr w:rsidR="00D52D2E" w:rsidRPr="00E910FF" w14:paraId="5E97B786" w14:textId="77777777" w:rsidTr="00067DFD">
        <w:tc>
          <w:tcPr>
            <w:tcW w:w="2487" w:type="pct"/>
            <w:vAlign w:val="center"/>
            <w:hideMark/>
          </w:tcPr>
          <w:p w14:paraId="20A005B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М9</w:t>
            </w:r>
          </w:p>
        </w:tc>
        <w:tc>
          <w:tcPr>
            <w:tcW w:w="1206" w:type="pct"/>
            <w:vAlign w:val="center"/>
            <w:hideMark/>
          </w:tcPr>
          <w:p w14:paraId="3606ED0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42C0194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E910FF" w14:paraId="797F8819" w14:textId="77777777" w:rsidTr="00067DFD">
        <w:tc>
          <w:tcPr>
            <w:tcW w:w="2487" w:type="pct"/>
            <w:vAlign w:val="center"/>
            <w:hideMark/>
          </w:tcPr>
          <w:p w14:paraId="7D6888F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М26</w:t>
            </w:r>
          </w:p>
        </w:tc>
        <w:tc>
          <w:tcPr>
            <w:tcW w:w="1206" w:type="pct"/>
            <w:vAlign w:val="center"/>
            <w:hideMark/>
          </w:tcPr>
          <w:p w14:paraId="2E5C2EA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89</w:t>
            </w:r>
          </w:p>
        </w:tc>
        <w:tc>
          <w:tcPr>
            <w:tcW w:w="1306" w:type="pct"/>
            <w:vAlign w:val="center"/>
            <w:hideMark/>
          </w:tcPr>
          <w:p w14:paraId="2177518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</w:tr>
      <w:tr w:rsidR="00D52D2E" w:rsidRPr="00E910FF" w14:paraId="105B83BA" w14:textId="77777777" w:rsidTr="00067DFD">
        <w:tc>
          <w:tcPr>
            <w:tcW w:w="2487" w:type="pct"/>
            <w:vAlign w:val="center"/>
            <w:hideMark/>
          </w:tcPr>
          <w:p w14:paraId="2C95220A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ММ106</w:t>
            </w:r>
          </w:p>
        </w:tc>
        <w:tc>
          <w:tcPr>
            <w:tcW w:w="1206" w:type="pct"/>
            <w:vAlign w:val="center"/>
            <w:hideMark/>
          </w:tcPr>
          <w:p w14:paraId="7047B65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0A2A35B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E910FF" w14:paraId="539764EE" w14:textId="77777777" w:rsidTr="00067DFD">
        <w:tc>
          <w:tcPr>
            <w:tcW w:w="2487" w:type="pct"/>
            <w:vAlign w:val="center"/>
            <w:hideMark/>
          </w:tcPr>
          <w:p w14:paraId="21D92CA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подложка ВА29</w:t>
            </w:r>
          </w:p>
        </w:tc>
        <w:tc>
          <w:tcPr>
            <w:tcW w:w="1206" w:type="pct"/>
            <w:vAlign w:val="center"/>
            <w:hideMark/>
          </w:tcPr>
          <w:p w14:paraId="23937B8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6BF5E677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E910FF" w14:paraId="5D3108A4" w14:textId="77777777" w:rsidTr="00067DFD">
        <w:tc>
          <w:tcPr>
            <w:tcW w:w="2487" w:type="pct"/>
            <w:vAlign w:val="center"/>
            <w:hideMark/>
          </w:tcPr>
          <w:p w14:paraId="7207E87B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семенна подложка</w:t>
            </w:r>
          </w:p>
        </w:tc>
        <w:tc>
          <w:tcPr>
            <w:tcW w:w="1206" w:type="pct"/>
            <w:vAlign w:val="center"/>
            <w:hideMark/>
          </w:tcPr>
          <w:p w14:paraId="346EB7B6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14:paraId="168A92D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E910FF" w14:paraId="01DB1BEE" w14:textId="77777777" w:rsidTr="00067DFD">
        <w:tc>
          <w:tcPr>
            <w:tcW w:w="2487" w:type="pct"/>
            <w:vAlign w:val="center"/>
            <w:hideMark/>
          </w:tcPr>
          <w:p w14:paraId="3D256C0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дюли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14:paraId="5FAED47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511A87D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E910FF" w14:paraId="4BCCAB42" w14:textId="77777777" w:rsidTr="00067DFD">
        <w:tc>
          <w:tcPr>
            <w:tcW w:w="2487" w:type="pct"/>
            <w:vAlign w:val="center"/>
            <w:hideMark/>
          </w:tcPr>
          <w:p w14:paraId="4DCB297D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мушмули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14:paraId="06038AD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50F1155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04B8F7C0" w14:textId="77777777" w:rsidTr="00067DFD">
        <w:tc>
          <w:tcPr>
            <w:tcW w:w="5000" w:type="pct"/>
            <w:gridSpan w:val="3"/>
            <w:vAlign w:val="center"/>
            <w:hideMark/>
          </w:tcPr>
          <w:p w14:paraId="05D2D81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Костилкови овощни видове</w:t>
            </w:r>
          </w:p>
        </w:tc>
      </w:tr>
      <w:tr w:rsidR="00D52D2E" w:rsidRPr="00E910FF" w14:paraId="719F6762" w14:textId="77777777" w:rsidTr="00067DFD">
        <w:tc>
          <w:tcPr>
            <w:tcW w:w="2487" w:type="pct"/>
            <w:vAlign w:val="center"/>
            <w:hideMark/>
          </w:tcPr>
          <w:p w14:paraId="47052AD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слаборастяща вегетативна подложка (Гизела 5)</w:t>
            </w:r>
          </w:p>
        </w:tc>
        <w:tc>
          <w:tcPr>
            <w:tcW w:w="1206" w:type="pct"/>
            <w:vAlign w:val="center"/>
            <w:hideMark/>
          </w:tcPr>
          <w:p w14:paraId="2C4A16E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14:paraId="315DAC15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E910FF" w14:paraId="6560C08E" w14:textId="77777777" w:rsidTr="00067DFD">
        <w:tc>
          <w:tcPr>
            <w:tcW w:w="2487" w:type="pct"/>
            <w:vAlign w:val="center"/>
            <w:hideMark/>
          </w:tcPr>
          <w:p w14:paraId="0B4E1EEE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Махалебка</w:t>
            </w:r>
          </w:p>
        </w:tc>
        <w:tc>
          <w:tcPr>
            <w:tcW w:w="1206" w:type="pct"/>
            <w:vAlign w:val="center"/>
            <w:hideMark/>
          </w:tcPr>
          <w:p w14:paraId="4F053B8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16CA2E5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5D259962" w14:textId="77777777" w:rsidTr="00067DFD">
        <w:tc>
          <w:tcPr>
            <w:tcW w:w="2487" w:type="pct"/>
            <w:vAlign w:val="center"/>
            <w:hideMark/>
          </w:tcPr>
          <w:p w14:paraId="4BC7F89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14:paraId="51981C4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14:paraId="5382D4A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E910FF" w14:paraId="05520797" w14:textId="77777777" w:rsidTr="00067DFD">
        <w:tc>
          <w:tcPr>
            <w:tcW w:w="2487" w:type="pct"/>
            <w:vAlign w:val="center"/>
            <w:hideMark/>
          </w:tcPr>
          <w:p w14:paraId="067A28B6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14:paraId="1778750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  <w:tc>
          <w:tcPr>
            <w:tcW w:w="1306" w:type="pct"/>
            <w:vAlign w:val="center"/>
            <w:hideMark/>
          </w:tcPr>
          <w:p w14:paraId="032D8B9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</w:t>
            </w:r>
          </w:p>
        </w:tc>
      </w:tr>
      <w:tr w:rsidR="00D52D2E" w:rsidRPr="00E910FF" w14:paraId="3EE43163" w14:textId="77777777" w:rsidTr="00067DFD">
        <w:tc>
          <w:tcPr>
            <w:tcW w:w="2487" w:type="pct"/>
            <w:vAlign w:val="center"/>
            <w:hideMark/>
          </w:tcPr>
          <w:p w14:paraId="36F9E182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Махалебка</w:t>
            </w:r>
          </w:p>
        </w:tc>
        <w:tc>
          <w:tcPr>
            <w:tcW w:w="1206" w:type="pct"/>
            <w:vAlign w:val="center"/>
            <w:hideMark/>
          </w:tcPr>
          <w:p w14:paraId="2B4D04C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42</w:t>
            </w:r>
          </w:p>
        </w:tc>
        <w:tc>
          <w:tcPr>
            <w:tcW w:w="1306" w:type="pct"/>
            <w:vAlign w:val="center"/>
            <w:hideMark/>
          </w:tcPr>
          <w:p w14:paraId="44BDC2B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29</w:t>
            </w:r>
          </w:p>
        </w:tc>
      </w:tr>
      <w:tr w:rsidR="00D52D2E" w:rsidRPr="00E910FF" w14:paraId="0FFACF89" w14:textId="77777777" w:rsidTr="00067DFD">
        <w:tc>
          <w:tcPr>
            <w:tcW w:w="2487" w:type="pct"/>
            <w:vAlign w:val="center"/>
            <w:hideMark/>
          </w:tcPr>
          <w:p w14:paraId="5347784F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праскова</w:t>
            </w:r>
          </w:p>
        </w:tc>
        <w:tc>
          <w:tcPr>
            <w:tcW w:w="1206" w:type="pct"/>
            <w:vAlign w:val="center"/>
            <w:hideMark/>
          </w:tcPr>
          <w:p w14:paraId="77DF4444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14:paraId="4B4ACF2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E910FF" w14:paraId="12454C4A" w14:textId="77777777" w:rsidTr="00067DFD">
        <w:tc>
          <w:tcPr>
            <w:tcW w:w="2487" w:type="pct"/>
            <w:vAlign w:val="center"/>
            <w:hideMark/>
          </w:tcPr>
          <w:p w14:paraId="23F87A9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GF677</w:t>
            </w:r>
          </w:p>
        </w:tc>
        <w:tc>
          <w:tcPr>
            <w:tcW w:w="1206" w:type="pct"/>
            <w:vAlign w:val="center"/>
            <w:hideMark/>
          </w:tcPr>
          <w:p w14:paraId="0E84833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52</w:t>
            </w:r>
          </w:p>
        </w:tc>
        <w:tc>
          <w:tcPr>
            <w:tcW w:w="1306" w:type="pct"/>
            <w:vAlign w:val="center"/>
            <w:hideMark/>
          </w:tcPr>
          <w:p w14:paraId="0CAADF4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36</w:t>
            </w:r>
          </w:p>
        </w:tc>
      </w:tr>
      <w:tr w:rsidR="00D52D2E" w:rsidRPr="00E910FF" w14:paraId="0EF11DE4" w14:textId="77777777" w:rsidTr="00067DFD">
        <w:tc>
          <w:tcPr>
            <w:tcW w:w="2487" w:type="pct"/>
            <w:vAlign w:val="center"/>
            <w:hideMark/>
          </w:tcPr>
          <w:p w14:paraId="078C7905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кайсии/зарзали – подложка кайсия; джанка</w:t>
            </w:r>
          </w:p>
        </w:tc>
        <w:tc>
          <w:tcPr>
            <w:tcW w:w="1206" w:type="pct"/>
            <w:vAlign w:val="center"/>
            <w:hideMark/>
          </w:tcPr>
          <w:p w14:paraId="330B68E5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44</w:t>
            </w:r>
          </w:p>
        </w:tc>
        <w:tc>
          <w:tcPr>
            <w:tcW w:w="1306" w:type="pct"/>
            <w:vAlign w:val="center"/>
            <w:hideMark/>
          </w:tcPr>
          <w:p w14:paraId="57C3D5E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31</w:t>
            </w:r>
          </w:p>
        </w:tc>
      </w:tr>
      <w:tr w:rsidR="00D52D2E" w:rsidRPr="00E910FF" w14:paraId="384A28CE" w14:textId="77777777" w:rsidTr="00067DFD">
        <w:tc>
          <w:tcPr>
            <w:tcW w:w="2487" w:type="pct"/>
            <w:vAlign w:val="center"/>
            <w:hideMark/>
          </w:tcPr>
          <w:p w14:paraId="53145EB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сливи/джанки – подложка джанка</w:t>
            </w:r>
          </w:p>
        </w:tc>
        <w:tc>
          <w:tcPr>
            <w:tcW w:w="1206" w:type="pct"/>
            <w:vAlign w:val="center"/>
            <w:hideMark/>
          </w:tcPr>
          <w:p w14:paraId="4F815BE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30AEADB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63730AA5" w14:textId="77777777" w:rsidTr="00067DFD">
        <w:tc>
          <w:tcPr>
            <w:tcW w:w="2487" w:type="pct"/>
            <w:vAlign w:val="center"/>
            <w:hideMark/>
          </w:tcPr>
          <w:p w14:paraId="100C47F2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едроплоден дрян – подложка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семеначе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или издънка от обикновен дрян</w:t>
            </w:r>
          </w:p>
        </w:tc>
        <w:tc>
          <w:tcPr>
            <w:tcW w:w="1206" w:type="pct"/>
            <w:vAlign w:val="center"/>
            <w:hideMark/>
          </w:tcPr>
          <w:p w14:paraId="4230D1F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  <w:tc>
          <w:tcPr>
            <w:tcW w:w="1306" w:type="pct"/>
            <w:vAlign w:val="center"/>
            <w:hideMark/>
          </w:tcPr>
          <w:p w14:paraId="65F42D1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</w:t>
            </w:r>
          </w:p>
        </w:tc>
      </w:tr>
      <w:tr w:rsidR="00D52D2E" w:rsidRPr="00E910FF" w14:paraId="09883B18" w14:textId="77777777" w:rsidTr="00067DFD">
        <w:tc>
          <w:tcPr>
            <w:tcW w:w="5000" w:type="pct"/>
            <w:gridSpan w:val="3"/>
            <w:vAlign w:val="center"/>
            <w:hideMark/>
          </w:tcPr>
          <w:p w14:paraId="4F6C51B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Черупкови овощни видове</w:t>
            </w:r>
          </w:p>
        </w:tc>
      </w:tr>
      <w:tr w:rsidR="00D52D2E" w:rsidRPr="00E910FF" w14:paraId="2EF81B44" w14:textId="77777777" w:rsidTr="00067DFD">
        <w:tc>
          <w:tcPr>
            <w:tcW w:w="2487" w:type="pct"/>
            <w:vAlign w:val="center"/>
            <w:hideMark/>
          </w:tcPr>
          <w:p w14:paraId="4A4FB81F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орехи – интензивни насаждения върху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слаборастящи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подложки от обикновен орех</w:t>
            </w:r>
          </w:p>
        </w:tc>
        <w:tc>
          <w:tcPr>
            <w:tcW w:w="1206" w:type="pct"/>
            <w:vAlign w:val="center"/>
            <w:hideMark/>
          </w:tcPr>
          <w:p w14:paraId="6F576423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1306" w:type="pct"/>
            <w:vAlign w:val="center"/>
            <w:hideMark/>
          </w:tcPr>
          <w:p w14:paraId="06A97B9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D52D2E" w:rsidRPr="00E910FF" w14:paraId="22BF2488" w14:textId="77777777" w:rsidTr="00067DFD">
        <w:tc>
          <w:tcPr>
            <w:tcW w:w="2487" w:type="pct"/>
            <w:vAlign w:val="center"/>
            <w:hideMark/>
          </w:tcPr>
          <w:p w14:paraId="7F3AC263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орехи – подложка обикновен или черен орех</w:t>
            </w:r>
          </w:p>
        </w:tc>
        <w:tc>
          <w:tcPr>
            <w:tcW w:w="1206" w:type="pct"/>
            <w:vAlign w:val="center"/>
            <w:hideMark/>
          </w:tcPr>
          <w:p w14:paraId="0C40432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1306" w:type="pct"/>
            <w:vAlign w:val="center"/>
            <w:hideMark/>
          </w:tcPr>
          <w:p w14:paraId="185C29E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</w:tr>
      <w:tr w:rsidR="00D52D2E" w:rsidRPr="00E910FF" w14:paraId="29E0747A" w14:textId="77777777" w:rsidTr="00067DFD">
        <w:tc>
          <w:tcPr>
            <w:tcW w:w="2487" w:type="pct"/>
            <w:vAlign w:val="center"/>
            <w:hideMark/>
          </w:tcPr>
          <w:p w14:paraId="19E94B0D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лешник – храст, вкоренени издънки (собствен корен)</w:t>
            </w:r>
          </w:p>
        </w:tc>
        <w:tc>
          <w:tcPr>
            <w:tcW w:w="1206" w:type="pct"/>
            <w:vAlign w:val="center"/>
            <w:hideMark/>
          </w:tcPr>
          <w:p w14:paraId="25F0FCC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14:paraId="291F1E77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E910FF" w14:paraId="449A4AE1" w14:textId="77777777" w:rsidTr="00067DFD">
        <w:tc>
          <w:tcPr>
            <w:tcW w:w="2487" w:type="pct"/>
            <w:vAlign w:val="center"/>
            <w:hideMark/>
          </w:tcPr>
          <w:p w14:paraId="22E13D78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лешник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едностъблено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, вкоренени </w:t>
            </w: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издънки, облагородени на дървовидна леска</w:t>
            </w:r>
          </w:p>
        </w:tc>
        <w:tc>
          <w:tcPr>
            <w:tcW w:w="1206" w:type="pct"/>
            <w:vAlign w:val="center"/>
            <w:hideMark/>
          </w:tcPr>
          <w:p w14:paraId="35FFF39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57</w:t>
            </w:r>
          </w:p>
        </w:tc>
        <w:tc>
          <w:tcPr>
            <w:tcW w:w="1306" w:type="pct"/>
            <w:vAlign w:val="center"/>
            <w:hideMark/>
          </w:tcPr>
          <w:p w14:paraId="372FECC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E910FF" w14:paraId="5D7CFA6E" w14:textId="77777777" w:rsidTr="00067DFD">
        <w:tc>
          <w:tcPr>
            <w:tcW w:w="2487" w:type="pct"/>
            <w:vAlign w:val="center"/>
            <w:hideMark/>
          </w:tcPr>
          <w:p w14:paraId="6E377E5D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бадем – подложка бадем</w:t>
            </w:r>
          </w:p>
        </w:tc>
        <w:tc>
          <w:tcPr>
            <w:tcW w:w="1206" w:type="pct"/>
            <w:vAlign w:val="center"/>
            <w:hideMark/>
          </w:tcPr>
          <w:p w14:paraId="61F7B3D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14:paraId="76BA207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E910FF" w14:paraId="024EA7B3" w14:textId="77777777" w:rsidTr="00067DFD">
        <w:tc>
          <w:tcPr>
            <w:tcW w:w="5000" w:type="pct"/>
            <w:gridSpan w:val="3"/>
            <w:vAlign w:val="center"/>
            <w:hideMark/>
          </w:tcPr>
          <w:p w14:paraId="1EA02F9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Ягодоплодни овощни видове</w:t>
            </w:r>
          </w:p>
        </w:tc>
      </w:tr>
      <w:tr w:rsidR="00D52D2E" w:rsidRPr="00E910FF" w14:paraId="5C2F005B" w14:textId="77777777" w:rsidTr="00067DFD">
        <w:tc>
          <w:tcPr>
            <w:tcW w:w="2487" w:type="pct"/>
            <w:vAlign w:val="center"/>
            <w:hideMark/>
          </w:tcPr>
          <w:p w14:paraId="1E842A76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ягоди – едноредови насаждения – 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14:paraId="4F5DBFB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6250</w:t>
            </w:r>
          </w:p>
        </w:tc>
        <w:tc>
          <w:tcPr>
            <w:tcW w:w="1306" w:type="pct"/>
            <w:vAlign w:val="center"/>
            <w:hideMark/>
          </w:tcPr>
          <w:p w14:paraId="5A8FDD7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4375</w:t>
            </w:r>
          </w:p>
        </w:tc>
      </w:tr>
      <w:tr w:rsidR="00D52D2E" w:rsidRPr="00E910FF" w14:paraId="526FC9A4" w14:textId="77777777" w:rsidTr="00067DFD">
        <w:tc>
          <w:tcPr>
            <w:tcW w:w="2487" w:type="pct"/>
            <w:vAlign w:val="center"/>
            <w:hideMark/>
          </w:tcPr>
          <w:p w14:paraId="122D87C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ягоди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ленточно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насаждение – двуредово,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14:paraId="77BE2279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5714</w:t>
            </w:r>
          </w:p>
        </w:tc>
        <w:tc>
          <w:tcPr>
            <w:tcW w:w="1306" w:type="pct"/>
            <w:vAlign w:val="center"/>
            <w:hideMark/>
          </w:tcPr>
          <w:p w14:paraId="543D659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4000</w:t>
            </w:r>
          </w:p>
        </w:tc>
      </w:tr>
      <w:tr w:rsidR="00D52D2E" w:rsidRPr="00E910FF" w14:paraId="3B5906DD" w14:textId="77777777" w:rsidTr="00067DFD">
        <w:tc>
          <w:tcPr>
            <w:tcW w:w="2487" w:type="pct"/>
            <w:vAlign w:val="center"/>
            <w:hideMark/>
          </w:tcPr>
          <w:p w14:paraId="25978CB8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малини – собствен корен, храст</w:t>
            </w:r>
          </w:p>
        </w:tc>
        <w:tc>
          <w:tcPr>
            <w:tcW w:w="1206" w:type="pct"/>
            <w:vAlign w:val="center"/>
            <w:hideMark/>
          </w:tcPr>
          <w:p w14:paraId="41FE3726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800</w:t>
            </w:r>
          </w:p>
        </w:tc>
        <w:tc>
          <w:tcPr>
            <w:tcW w:w="1306" w:type="pct"/>
            <w:vAlign w:val="center"/>
            <w:hideMark/>
          </w:tcPr>
          <w:p w14:paraId="5096918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560</w:t>
            </w:r>
          </w:p>
        </w:tc>
      </w:tr>
      <w:tr w:rsidR="00D52D2E" w:rsidRPr="00E910FF" w14:paraId="6EA9AD31" w14:textId="77777777" w:rsidTr="00067DFD">
        <w:tc>
          <w:tcPr>
            <w:tcW w:w="2487" w:type="pct"/>
            <w:vAlign w:val="center"/>
            <w:hideMark/>
          </w:tcPr>
          <w:p w14:paraId="61690F92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къпини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безбодилести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14:paraId="1687323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1306" w:type="pct"/>
            <w:vAlign w:val="center"/>
            <w:hideMark/>
          </w:tcPr>
          <w:p w14:paraId="5B9E9AE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78</w:t>
            </w:r>
          </w:p>
        </w:tc>
      </w:tr>
      <w:tr w:rsidR="00D52D2E" w:rsidRPr="00E910FF" w14:paraId="15758FD5" w14:textId="77777777" w:rsidTr="00067DFD">
        <w:tc>
          <w:tcPr>
            <w:tcW w:w="2487" w:type="pct"/>
            <w:vAlign w:val="center"/>
            <w:hideMark/>
          </w:tcPr>
          <w:p w14:paraId="7E6614C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къпини – </w:t>
            </w: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бодилести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14:paraId="2D3715F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222</w:t>
            </w:r>
          </w:p>
        </w:tc>
        <w:tc>
          <w:tcPr>
            <w:tcW w:w="1306" w:type="pct"/>
            <w:vAlign w:val="center"/>
            <w:hideMark/>
          </w:tcPr>
          <w:p w14:paraId="355192B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155</w:t>
            </w:r>
          </w:p>
        </w:tc>
      </w:tr>
      <w:tr w:rsidR="00D52D2E" w:rsidRPr="00E910FF" w14:paraId="1F6B9CC5" w14:textId="77777777" w:rsidTr="00067DFD">
        <w:tc>
          <w:tcPr>
            <w:tcW w:w="2487" w:type="pct"/>
            <w:vAlign w:val="center"/>
            <w:hideMark/>
          </w:tcPr>
          <w:p w14:paraId="5A1B97B3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арония</w:t>
            </w:r>
            <w:proofErr w:type="spellEnd"/>
          </w:p>
        </w:tc>
        <w:tc>
          <w:tcPr>
            <w:tcW w:w="1206" w:type="pct"/>
            <w:vAlign w:val="center"/>
            <w:hideMark/>
          </w:tcPr>
          <w:p w14:paraId="6F978624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306" w:type="pct"/>
            <w:vAlign w:val="center"/>
            <w:hideMark/>
          </w:tcPr>
          <w:p w14:paraId="2302044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</w:tr>
      <w:tr w:rsidR="00D52D2E" w:rsidRPr="00E910FF" w14:paraId="2620209D" w14:textId="77777777" w:rsidTr="00067DFD">
        <w:tc>
          <w:tcPr>
            <w:tcW w:w="2487" w:type="pct"/>
            <w:vAlign w:val="center"/>
            <w:hideMark/>
          </w:tcPr>
          <w:p w14:paraId="7E69FE2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касис</w:t>
            </w:r>
          </w:p>
        </w:tc>
        <w:tc>
          <w:tcPr>
            <w:tcW w:w="1206" w:type="pct"/>
            <w:vAlign w:val="center"/>
            <w:hideMark/>
          </w:tcPr>
          <w:p w14:paraId="43479D58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14:paraId="2D6C12F6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E910FF" w14:paraId="30B7E875" w14:textId="77777777" w:rsidTr="00067DFD">
        <w:tc>
          <w:tcPr>
            <w:tcW w:w="2487" w:type="pct"/>
            <w:vAlign w:val="center"/>
            <w:hideMark/>
          </w:tcPr>
          <w:p w14:paraId="398FF82F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актинидия</w:t>
            </w:r>
            <w:proofErr w:type="spellEnd"/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(киви)</w:t>
            </w:r>
          </w:p>
        </w:tc>
        <w:tc>
          <w:tcPr>
            <w:tcW w:w="1206" w:type="pct"/>
            <w:vAlign w:val="center"/>
            <w:hideMark/>
          </w:tcPr>
          <w:p w14:paraId="6330F20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114</w:t>
            </w:r>
          </w:p>
        </w:tc>
        <w:tc>
          <w:tcPr>
            <w:tcW w:w="1306" w:type="pct"/>
            <w:vAlign w:val="center"/>
            <w:hideMark/>
          </w:tcPr>
          <w:p w14:paraId="67C2A16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</w:tr>
      <w:tr w:rsidR="00D52D2E" w:rsidRPr="00E910FF" w14:paraId="4FEB04B3" w14:textId="77777777" w:rsidTr="00067DFD">
        <w:tc>
          <w:tcPr>
            <w:tcW w:w="2487" w:type="pct"/>
            <w:vAlign w:val="center"/>
            <w:hideMark/>
          </w:tcPr>
          <w:p w14:paraId="1A5D8EC6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боровинки</w:t>
            </w:r>
          </w:p>
        </w:tc>
        <w:tc>
          <w:tcPr>
            <w:tcW w:w="1206" w:type="pct"/>
            <w:vAlign w:val="center"/>
            <w:hideMark/>
          </w:tcPr>
          <w:p w14:paraId="123AF33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300</w:t>
            </w:r>
          </w:p>
        </w:tc>
        <w:tc>
          <w:tcPr>
            <w:tcW w:w="1306" w:type="pct"/>
            <w:vAlign w:val="center"/>
            <w:hideMark/>
          </w:tcPr>
          <w:p w14:paraId="7A920C33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210</w:t>
            </w:r>
          </w:p>
        </w:tc>
      </w:tr>
      <w:tr w:rsidR="00D52D2E" w:rsidRPr="00E910FF" w14:paraId="1BFB1AE8" w14:textId="77777777" w:rsidTr="00067DFD">
        <w:tc>
          <w:tcPr>
            <w:tcW w:w="5000" w:type="pct"/>
            <w:gridSpan w:val="3"/>
            <w:vAlign w:val="center"/>
            <w:hideMark/>
          </w:tcPr>
          <w:p w14:paraId="062030C1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Лозя</w:t>
            </w:r>
          </w:p>
        </w:tc>
      </w:tr>
      <w:tr w:rsidR="00D52D2E" w:rsidRPr="00E910FF" w14:paraId="4AD0D2B1" w14:textId="77777777" w:rsidTr="00067DFD">
        <w:tc>
          <w:tcPr>
            <w:tcW w:w="2487" w:type="pct"/>
            <w:vAlign w:val="center"/>
            <w:hideMark/>
          </w:tcPr>
          <w:p w14:paraId="0B43F201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десертни</w:t>
            </w:r>
          </w:p>
        </w:tc>
        <w:tc>
          <w:tcPr>
            <w:tcW w:w="1206" w:type="pct"/>
            <w:vAlign w:val="center"/>
            <w:hideMark/>
          </w:tcPr>
          <w:p w14:paraId="48A7BAEC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255</w:t>
            </w:r>
          </w:p>
        </w:tc>
        <w:tc>
          <w:tcPr>
            <w:tcW w:w="1306" w:type="pct"/>
            <w:vAlign w:val="center"/>
            <w:hideMark/>
          </w:tcPr>
          <w:p w14:paraId="65BAD02A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179</w:t>
            </w:r>
          </w:p>
        </w:tc>
      </w:tr>
      <w:tr w:rsidR="00D52D2E" w:rsidRPr="00E910FF" w14:paraId="6F6185DC" w14:textId="77777777" w:rsidTr="00067DFD">
        <w:tc>
          <w:tcPr>
            <w:tcW w:w="2487" w:type="pct"/>
            <w:vAlign w:val="center"/>
            <w:hideMark/>
          </w:tcPr>
          <w:p w14:paraId="482FBEA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винени</w:t>
            </w:r>
          </w:p>
        </w:tc>
        <w:tc>
          <w:tcPr>
            <w:tcW w:w="1206" w:type="pct"/>
            <w:vAlign w:val="center"/>
            <w:hideMark/>
          </w:tcPr>
          <w:p w14:paraId="6AB2955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379</w:t>
            </w:r>
          </w:p>
        </w:tc>
        <w:tc>
          <w:tcPr>
            <w:tcW w:w="1306" w:type="pct"/>
            <w:vAlign w:val="center"/>
            <w:hideMark/>
          </w:tcPr>
          <w:p w14:paraId="60170D2E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265</w:t>
            </w:r>
          </w:p>
        </w:tc>
      </w:tr>
      <w:tr w:rsidR="00D52D2E" w:rsidRPr="00E910FF" w14:paraId="785A84C5" w14:textId="77777777" w:rsidTr="00067DFD">
        <w:tc>
          <w:tcPr>
            <w:tcW w:w="5000" w:type="pct"/>
            <w:gridSpan w:val="3"/>
            <w:vAlign w:val="center"/>
            <w:hideMark/>
          </w:tcPr>
          <w:p w14:paraId="0B59353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proofErr w:type="spellStart"/>
            <w:r w:rsidRPr="00E910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Маточници</w:t>
            </w:r>
            <w:proofErr w:type="spellEnd"/>
          </w:p>
        </w:tc>
      </w:tr>
      <w:tr w:rsidR="00D52D2E" w:rsidRPr="00E910FF" w14:paraId="10D779E3" w14:textId="77777777" w:rsidTr="00067DFD">
        <w:tc>
          <w:tcPr>
            <w:tcW w:w="2487" w:type="pct"/>
            <w:vAlign w:val="center"/>
            <w:hideMark/>
          </w:tcPr>
          <w:p w14:paraId="43A46FF4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семенни подложки</w:t>
            </w:r>
          </w:p>
        </w:tc>
        <w:tc>
          <w:tcPr>
            <w:tcW w:w="1206" w:type="pct"/>
            <w:vAlign w:val="center"/>
            <w:hideMark/>
          </w:tcPr>
          <w:p w14:paraId="1667BD2F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14:paraId="24D169E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E910FF" w14:paraId="2E7C78A5" w14:textId="77777777" w:rsidTr="00067DFD">
        <w:tc>
          <w:tcPr>
            <w:tcW w:w="2487" w:type="pct"/>
            <w:vAlign w:val="center"/>
            <w:hideMark/>
          </w:tcPr>
          <w:p w14:paraId="356BC631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вегетативни подложки</w:t>
            </w:r>
          </w:p>
        </w:tc>
        <w:tc>
          <w:tcPr>
            <w:tcW w:w="1206" w:type="pct"/>
            <w:vAlign w:val="center"/>
            <w:hideMark/>
          </w:tcPr>
          <w:p w14:paraId="029F1FA5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1250</w:t>
            </w:r>
          </w:p>
        </w:tc>
        <w:tc>
          <w:tcPr>
            <w:tcW w:w="1306" w:type="pct"/>
            <w:vAlign w:val="center"/>
            <w:hideMark/>
          </w:tcPr>
          <w:p w14:paraId="2D8DA84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875</w:t>
            </w:r>
          </w:p>
        </w:tc>
      </w:tr>
      <w:tr w:rsidR="00D52D2E" w:rsidRPr="00E910FF" w14:paraId="4BD04D54" w14:textId="77777777" w:rsidTr="00067DFD">
        <w:tc>
          <w:tcPr>
            <w:tcW w:w="2487" w:type="pct"/>
            <w:vAlign w:val="center"/>
            <w:hideMark/>
          </w:tcPr>
          <w:p w14:paraId="782D10CE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за калеми</w:t>
            </w:r>
          </w:p>
        </w:tc>
        <w:tc>
          <w:tcPr>
            <w:tcW w:w="1206" w:type="pct"/>
            <w:vAlign w:val="center"/>
            <w:hideMark/>
          </w:tcPr>
          <w:p w14:paraId="73EA97E2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190</w:t>
            </w:r>
          </w:p>
        </w:tc>
        <w:tc>
          <w:tcPr>
            <w:tcW w:w="1306" w:type="pct"/>
            <w:vAlign w:val="center"/>
            <w:hideMark/>
          </w:tcPr>
          <w:p w14:paraId="09D1AC6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133</w:t>
            </w:r>
          </w:p>
        </w:tc>
      </w:tr>
      <w:tr w:rsidR="00D52D2E" w:rsidRPr="00E910FF" w14:paraId="1B89ADAE" w14:textId="77777777" w:rsidTr="00067DFD">
        <w:tc>
          <w:tcPr>
            <w:tcW w:w="2487" w:type="pct"/>
            <w:vAlign w:val="center"/>
            <w:hideMark/>
          </w:tcPr>
          <w:p w14:paraId="11335BCC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Етеричномаслени и лекарствени култури</w:t>
            </w:r>
          </w:p>
        </w:tc>
        <w:tc>
          <w:tcPr>
            <w:tcW w:w="1206" w:type="pct"/>
            <w:vAlign w:val="center"/>
            <w:hideMark/>
          </w:tcPr>
          <w:p w14:paraId="7A555123" w14:textId="77777777" w:rsidR="00D52D2E" w:rsidRPr="00E910FF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06" w:type="pct"/>
            <w:vAlign w:val="center"/>
            <w:hideMark/>
          </w:tcPr>
          <w:p w14:paraId="3616961D" w14:textId="77777777" w:rsidR="00D52D2E" w:rsidRPr="00E910FF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D52D2E" w:rsidRPr="00E910FF" w14:paraId="4F15A3CA" w14:textId="77777777" w:rsidTr="00067DFD">
        <w:tc>
          <w:tcPr>
            <w:tcW w:w="2487" w:type="pct"/>
            <w:vAlign w:val="center"/>
            <w:hideMark/>
          </w:tcPr>
          <w:p w14:paraId="0BD8A935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маслодайна роза</w:t>
            </w:r>
          </w:p>
        </w:tc>
        <w:tc>
          <w:tcPr>
            <w:tcW w:w="1206" w:type="pct"/>
            <w:vAlign w:val="center"/>
            <w:hideMark/>
          </w:tcPr>
          <w:p w14:paraId="11E0043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14:paraId="5A0D662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E910FF" w14:paraId="70C36013" w14:textId="77777777" w:rsidTr="00067DFD">
        <w:tc>
          <w:tcPr>
            <w:tcW w:w="2487" w:type="pct"/>
            <w:vAlign w:val="center"/>
            <w:hideMark/>
          </w:tcPr>
          <w:p w14:paraId="0C39554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лавандула</w:t>
            </w:r>
          </w:p>
        </w:tc>
        <w:tc>
          <w:tcPr>
            <w:tcW w:w="1206" w:type="pct"/>
            <w:vAlign w:val="center"/>
            <w:hideMark/>
          </w:tcPr>
          <w:p w14:paraId="0E883C10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2000</w:t>
            </w:r>
          </w:p>
        </w:tc>
        <w:tc>
          <w:tcPr>
            <w:tcW w:w="1306" w:type="pct"/>
            <w:vAlign w:val="center"/>
            <w:hideMark/>
          </w:tcPr>
          <w:p w14:paraId="1B74F40D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1400</w:t>
            </w:r>
          </w:p>
        </w:tc>
      </w:tr>
      <w:tr w:rsidR="00D52D2E" w:rsidRPr="00E910FF" w14:paraId="5680E2DD" w14:textId="77777777" w:rsidTr="00067DFD">
        <w:tc>
          <w:tcPr>
            <w:tcW w:w="2487" w:type="pct"/>
            <w:vAlign w:val="center"/>
            <w:hideMark/>
          </w:tcPr>
          <w:p w14:paraId="1249B270" w14:textId="77777777" w:rsidR="00D52D2E" w:rsidRPr="00E910FF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мента</w:t>
            </w:r>
          </w:p>
        </w:tc>
        <w:tc>
          <w:tcPr>
            <w:tcW w:w="1206" w:type="pct"/>
            <w:vAlign w:val="center"/>
            <w:hideMark/>
          </w:tcPr>
          <w:p w14:paraId="304F3E24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5000</w:t>
            </w:r>
          </w:p>
        </w:tc>
        <w:tc>
          <w:tcPr>
            <w:tcW w:w="1306" w:type="pct"/>
            <w:vAlign w:val="center"/>
            <w:hideMark/>
          </w:tcPr>
          <w:p w14:paraId="6B0FC18B" w14:textId="77777777" w:rsidR="00D52D2E" w:rsidRPr="00E910FF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E91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3500</w:t>
            </w:r>
          </w:p>
        </w:tc>
      </w:tr>
    </w:tbl>
    <w:p w14:paraId="298C0B62" w14:textId="77777777" w:rsidR="00D52D2E" w:rsidRPr="00E910FF" w:rsidRDefault="00D52D2E" w:rsidP="005F75E4">
      <w:pPr>
        <w:jc w:val="both"/>
        <w:rPr>
          <w:rFonts w:ascii="Times New Roman" w:hAnsi="Times New Roman" w:cs="Times New Roman"/>
          <w:sz w:val="20"/>
          <w:szCs w:val="20"/>
          <w:lang w:val="bg-BG"/>
        </w:rPr>
      </w:pPr>
      <w:r w:rsidRPr="00E910FF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Забележка:* Под минималния праг на гъстота на декар не е икономически изгодно </w:t>
      </w:r>
      <w:proofErr w:type="spellStart"/>
      <w:r w:rsidRPr="00E910FF">
        <w:rPr>
          <w:rFonts w:ascii="Times New Roman" w:eastAsia="Times New Roman" w:hAnsi="Times New Roman" w:cs="Times New Roman"/>
          <w:sz w:val="20"/>
          <w:szCs w:val="20"/>
          <w:lang w:val="bg-BG"/>
        </w:rPr>
        <w:t>реколтирането</w:t>
      </w:r>
      <w:proofErr w:type="spellEnd"/>
      <w:r w:rsidRPr="00E910FF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 на насажденията.</w:t>
      </w:r>
    </w:p>
    <w:sectPr w:rsidR="00D52D2E" w:rsidRPr="00E910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82530" w14:textId="77777777" w:rsidR="000A65C9" w:rsidRDefault="000A65C9" w:rsidP="00D56E33">
      <w:r>
        <w:separator/>
      </w:r>
    </w:p>
  </w:endnote>
  <w:endnote w:type="continuationSeparator" w:id="0">
    <w:p w14:paraId="2F3CDFC9" w14:textId="77777777" w:rsidR="000A65C9" w:rsidRDefault="000A65C9" w:rsidP="00D5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0840A" w14:textId="77777777" w:rsidR="00D56E33" w:rsidRDefault="00D56E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C46B3" w14:textId="77777777" w:rsidR="00D56E33" w:rsidRDefault="00D56E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93109" w14:textId="77777777" w:rsidR="00D56E33" w:rsidRDefault="00D56E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4E353" w14:textId="77777777" w:rsidR="000A65C9" w:rsidRDefault="000A65C9" w:rsidP="00D56E33">
      <w:r>
        <w:separator/>
      </w:r>
    </w:p>
  </w:footnote>
  <w:footnote w:type="continuationSeparator" w:id="0">
    <w:p w14:paraId="0DA19368" w14:textId="77777777" w:rsidR="000A65C9" w:rsidRDefault="000A65C9" w:rsidP="00D56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0CC9A" w14:textId="77777777" w:rsidR="00D56E33" w:rsidRDefault="00D56E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F3ADE" w14:textId="77777777" w:rsidR="00D56E33" w:rsidRDefault="00D56E33" w:rsidP="00D56E33">
    <w:pPr>
      <w:pStyle w:val="Header"/>
    </w:pPr>
    <w:r>
      <w:rPr>
        <w:noProof/>
        <w:lang w:val="bg-BG" w:eastAsia="bg-BG"/>
      </w:rPr>
      <w:drawing>
        <wp:inline distT="0" distB="0" distL="0" distR="0" wp14:anchorId="5E118A4C" wp14:editId="61F35F4C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val="bg-BG" w:eastAsia="bg-BG"/>
      </w:rPr>
      <w:drawing>
        <wp:inline distT="0" distB="0" distL="0" distR="0" wp14:anchorId="509BD0B5" wp14:editId="04A29164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</w:t>
    </w:r>
    <w:r w:rsidR="0079389A">
      <w:rPr>
        <w:noProof/>
        <w:lang w:val="bg-BG" w:eastAsia="bg-BG"/>
      </w:rPr>
      <w:drawing>
        <wp:inline distT="0" distB="0" distL="0" distR="0" wp14:anchorId="6BB05070" wp14:editId="660AD1D8">
          <wp:extent cx="1470355" cy="94140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656" cy="940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521510" w14:textId="77777777" w:rsidR="00D56E33" w:rsidRPr="00D56E33" w:rsidRDefault="00D56E33" w:rsidP="00D56E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59BEB" w14:textId="77777777" w:rsidR="00D56E33" w:rsidRDefault="00D56E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2E"/>
    <w:rsid w:val="00013796"/>
    <w:rsid w:val="000A01F8"/>
    <w:rsid w:val="000A65C9"/>
    <w:rsid w:val="001A1BD3"/>
    <w:rsid w:val="0035475F"/>
    <w:rsid w:val="003813DD"/>
    <w:rsid w:val="00394E1F"/>
    <w:rsid w:val="003B60F0"/>
    <w:rsid w:val="00467F30"/>
    <w:rsid w:val="00471346"/>
    <w:rsid w:val="005507B6"/>
    <w:rsid w:val="005F75E4"/>
    <w:rsid w:val="006E2041"/>
    <w:rsid w:val="006F2A04"/>
    <w:rsid w:val="00760C87"/>
    <w:rsid w:val="00765638"/>
    <w:rsid w:val="0079389A"/>
    <w:rsid w:val="007C0B32"/>
    <w:rsid w:val="008458A9"/>
    <w:rsid w:val="008A70E9"/>
    <w:rsid w:val="009F1398"/>
    <w:rsid w:val="00A124AD"/>
    <w:rsid w:val="00A3162D"/>
    <w:rsid w:val="00A93703"/>
    <w:rsid w:val="00B215A8"/>
    <w:rsid w:val="00D52D2E"/>
    <w:rsid w:val="00D56E33"/>
    <w:rsid w:val="00DE1508"/>
    <w:rsid w:val="00E910FF"/>
    <w:rsid w:val="00FD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D2A0A"/>
  <w15:docId w15:val="{56B5C523-8DED-41C5-88E3-2F38AEA2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E33"/>
  </w:style>
  <w:style w:type="paragraph" w:styleId="Footer">
    <w:name w:val="footer"/>
    <w:basedOn w:val="Normal"/>
    <w:link w:val="FooterChar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E33"/>
  </w:style>
  <w:style w:type="paragraph" w:styleId="BalloonText">
    <w:name w:val="Balloon Text"/>
    <w:basedOn w:val="Normal"/>
    <w:link w:val="BalloonTextChar"/>
    <w:uiPriority w:val="99"/>
    <w:semiHidden/>
    <w:unhideWhenUsed/>
    <w:rsid w:val="00D56E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E3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F13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13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13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3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3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509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5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46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44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16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22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5BD8-44F7-4BF9-A48C-F1867DB0E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Milen M. Krastev</cp:lastModifiedBy>
  <cp:revision>14</cp:revision>
  <dcterms:created xsi:type="dcterms:W3CDTF">2017-12-13T12:20:00Z</dcterms:created>
  <dcterms:modified xsi:type="dcterms:W3CDTF">2019-10-18T07:36:00Z</dcterms:modified>
</cp:coreProperties>
</file>